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00" w:rsidRDefault="008F1700" w:rsidP="008F1700">
      <w:pPr>
        <w:tabs>
          <w:tab w:val="left" w:pos="3510"/>
        </w:tabs>
        <w:ind w:left="-450"/>
        <w:jc w:val="center"/>
        <w:rPr>
          <w:rFonts w:ascii="Times New Roman" w:hAnsi="Times New Roman" w:cs="Times New Roman"/>
          <w:b/>
          <w:color w:val="7F7F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7F7F00"/>
          <w:sz w:val="16"/>
          <w:szCs w:val="16"/>
          <w:shd w:val="clear" w:color="auto" w:fill="FFFFFF"/>
          <w:lang w:eastAsia="zh-CN"/>
        </w:rPr>
        <w:drawing>
          <wp:inline distT="0" distB="0" distL="0" distR="0">
            <wp:extent cx="3095808" cy="333296"/>
            <wp:effectExtent l="19050" t="0" r="9342" b="0"/>
            <wp:docPr id="5" name="Picture 1" descr="C:\Users\linda ragland\Documents\hawkins\The Hawkins Agen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 ragland\Documents\hawkins\The Hawkins Agenc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24" cy="33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1AD" w:rsidRPr="008F1700" w:rsidRDefault="00FC01AD" w:rsidP="008F1700">
      <w:pPr>
        <w:tabs>
          <w:tab w:val="left" w:pos="3510"/>
        </w:tabs>
        <w:ind w:left="-450"/>
        <w:jc w:val="center"/>
        <w:rPr>
          <w:rFonts w:ascii="Times New Roman" w:hAnsi="Times New Roman" w:cs="Times New Roman"/>
          <w:b/>
          <w:bCs/>
          <w:color w:val="800000"/>
          <w:sz w:val="20"/>
          <w:szCs w:val="20"/>
        </w:rPr>
      </w:pPr>
      <w:r w:rsidRPr="008F1700">
        <w:rPr>
          <w:rFonts w:ascii="Times New Roman" w:hAnsi="Times New Roman" w:cs="Times New Roman"/>
          <w:b/>
          <w:color w:val="7F7F00"/>
          <w:sz w:val="20"/>
          <w:szCs w:val="20"/>
          <w:shd w:val="clear" w:color="auto" w:fill="FFFFFF"/>
        </w:rPr>
        <w:t>A Full Litigation Support Firm</w:t>
      </w:r>
    </w:p>
    <w:p w:rsidR="00FC01AD" w:rsidRDefault="00FC01AD" w:rsidP="00FC01AD">
      <w:pPr>
        <w:ind w:left="-450"/>
        <w:jc w:val="center"/>
        <w:rPr>
          <w:sz w:val="20"/>
          <w:szCs w:val="20"/>
        </w:rPr>
      </w:pPr>
      <w:r w:rsidRPr="008F1700">
        <w:rPr>
          <w:rFonts w:ascii="Times New Roman" w:hAnsi="Times New Roman" w:cs="Times New Roman"/>
          <w:b/>
          <w:bCs/>
          <w:color w:val="800000"/>
          <w:sz w:val="20"/>
          <w:szCs w:val="20"/>
        </w:rPr>
        <w:t xml:space="preserve">P.O. Box 2601 * Houston, Texas 77252-2601 * Office (281)888-3991 * Facsimile (832)553-3105 * </w:t>
      </w:r>
      <w:hyperlink r:id="rId7" w:history="1">
        <w:r w:rsidRPr="008F1700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www.thaglobal.com</w:t>
        </w:r>
      </w:hyperlink>
    </w:p>
    <w:p w:rsidR="00EE1795" w:rsidRPr="008F1700" w:rsidRDefault="00EE1795" w:rsidP="00FC01AD">
      <w:pPr>
        <w:ind w:left="-45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C01AD" w:rsidRPr="00FC01AD" w:rsidRDefault="00FC01AD" w:rsidP="00FC01AD">
      <w:pPr>
        <w:ind w:left="-450"/>
        <w:jc w:val="center"/>
        <w:rPr>
          <w:rFonts w:ascii="Times New Roman" w:hAnsi="Times New Roman" w:cs="Times New Roman"/>
          <w:b/>
          <w:color w:val="7F7F00"/>
          <w:sz w:val="16"/>
          <w:szCs w:val="16"/>
          <w:shd w:val="clear" w:color="auto" w:fill="FFFFFF"/>
        </w:rPr>
      </w:pPr>
      <w:r w:rsidRPr="00FC01AD">
        <w:rPr>
          <w:rFonts w:ascii="Times New Roman" w:hAnsi="Times New Roman" w:cs="Times New Roman"/>
          <w:b/>
          <w:color w:val="7F7F00"/>
          <w:sz w:val="16"/>
          <w:szCs w:val="16"/>
          <w:shd w:val="clear" w:color="auto" w:fill="FFFFFF"/>
        </w:rPr>
        <w:t>--------------------------------------------------------</w:t>
      </w:r>
      <w:r w:rsidRPr="00EE1795">
        <w:rPr>
          <w:rFonts w:ascii="Arial Black" w:hAnsi="Arial Black" w:cs="Times New Roman"/>
          <w:b/>
          <w:color w:val="7F7F7F" w:themeColor="text1" w:themeTint="80"/>
          <w:sz w:val="28"/>
          <w:szCs w:val="28"/>
          <w:shd w:val="clear" w:color="auto" w:fill="FFFFFF"/>
        </w:rPr>
        <w:t>DELIVERY SERVICES</w:t>
      </w:r>
      <w:r w:rsidRPr="00FC01AD">
        <w:rPr>
          <w:rFonts w:ascii="Times New Roman" w:hAnsi="Times New Roman" w:cs="Times New Roman"/>
          <w:b/>
          <w:color w:val="7F7F00"/>
          <w:sz w:val="16"/>
          <w:szCs w:val="16"/>
          <w:shd w:val="clear" w:color="auto" w:fill="FFFFFF"/>
        </w:rPr>
        <w:t>------------------------------------------------------</w:t>
      </w:r>
    </w:p>
    <w:tbl>
      <w:tblPr>
        <w:tblStyle w:val="TableGrid"/>
        <w:tblpPr w:leftFromText="180" w:rightFromText="180" w:vertAnchor="text" w:horzAnchor="margin" w:tblpXSpec="center" w:tblpY="700"/>
        <w:tblW w:w="10914" w:type="dxa"/>
        <w:tblLook w:val="04A0"/>
      </w:tblPr>
      <w:tblGrid>
        <w:gridCol w:w="5244"/>
        <w:gridCol w:w="5670"/>
      </w:tblGrid>
      <w:tr w:rsidR="00FC01AD" w:rsidRPr="00FC01AD" w:rsidTr="008F1700">
        <w:trPr>
          <w:trHeight w:val="530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EE1795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7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EE1795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17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REF:</w:t>
            </w:r>
          </w:p>
        </w:tc>
      </w:tr>
      <w:tr w:rsidR="00FC01AD" w:rsidRPr="00FC01AD" w:rsidTr="008F1700">
        <w:trPr>
          <w:trHeight w:val="1610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Pr="008F1700" w:rsidRDefault="008F1700" w:rsidP="008F1700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p w:rsidR="008F1700" w:rsidRPr="008F1700" w:rsidRDefault="00FC01AD" w:rsidP="008F170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SERVICE:</w:t>
            </w:r>
          </w:p>
          <w:p w:rsidR="00FC01AD" w:rsidRPr="008F1700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   </w:t>
            </w:r>
          </w:p>
          <w:p w:rsidR="00FC01AD" w:rsidRDefault="00FC01AD" w:rsidP="008F1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1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__Routine(6 hrs-Next Day)  </w:t>
            </w:r>
            <w:r w:rsid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__Priority (4 hrs) </w:t>
            </w:r>
          </w:p>
          <w:p w:rsidR="008F1700" w:rsidRPr="008F1700" w:rsidRDefault="008F1700" w:rsidP="008F1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 Express (2 hrs)                  </w:t>
            </w:r>
            <w:r w:rsid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__Direct (</w:t>
            </w:r>
            <w:proofErr w:type="spellStart"/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asap</w:t>
            </w:r>
            <w:proofErr w:type="spellEnd"/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CONTACT</w:t>
            </w:r>
            <w:r w:rsidRPr="00FC01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</w:p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C01AD" w:rsidRPr="00FC01AD" w:rsidTr="008F1700">
        <w:trPr>
          <w:trHeight w:val="1250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8F1700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PICK UP FROM: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8F1700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DELIVER TO:</w:t>
            </w:r>
          </w:p>
        </w:tc>
      </w:tr>
      <w:tr w:rsidR="00FC01AD" w:rsidRPr="00FC01AD" w:rsidTr="008F1700">
        <w:trPr>
          <w:trHeight w:val="1700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P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  <w:p w:rsidR="00FC01AD" w:rsidRPr="008F1700" w:rsidRDefault="00FC01AD" w:rsidP="008F1700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RETURN SERVICE:    </w:t>
            </w:r>
          </w:p>
          <w:p w:rsidR="008F1700" w:rsidRPr="008F1700" w:rsidRDefault="008F1700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FC01AD" w:rsidRDefault="00FC01AD" w:rsidP="008F1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__Routine(6 hrs-Next Day)   </w:t>
            </w:r>
            <w:r w:rsid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__Priority (4 hrs) </w:t>
            </w:r>
          </w:p>
          <w:p w:rsidR="008F1700" w:rsidRPr="008F1700" w:rsidRDefault="008F1700" w:rsidP="008F17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 Express (2 hrs)                  </w:t>
            </w:r>
            <w:r w:rsid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__Direct (</w:t>
            </w:r>
            <w:proofErr w:type="spellStart"/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asap</w:t>
            </w:r>
            <w:proofErr w:type="spellEnd"/>
            <w:r w:rsidRPr="008F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1AD" w:rsidRPr="00FC01AD" w:rsidRDefault="00FC01AD" w:rsidP="008F1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C01AD" w:rsidRPr="00FC01AD" w:rsidTr="008F1700">
        <w:trPr>
          <w:trHeight w:val="1520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8F1700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RECEIVED BY: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F170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RETURN SIGNATURE</w:t>
            </w:r>
            <w:r w:rsidRPr="00FC01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</w:tr>
      <w:tr w:rsidR="00FC01AD" w:rsidRPr="00FC01AD" w:rsidTr="008F1700">
        <w:trPr>
          <w:trHeight w:val="2318"/>
        </w:trPr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 w:rsidP="008F170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C01AD" w:rsidRPr="008F1700" w:rsidRDefault="00FC01AD" w:rsidP="008F1700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F170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SPECIAL INSTRUCTIONS: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700" w:rsidRDefault="008F1700"/>
          <w:tbl>
            <w:tblPr>
              <w:tblStyle w:val="TableGrid"/>
              <w:tblW w:w="5443" w:type="dxa"/>
              <w:tblInd w:w="1" w:type="dxa"/>
              <w:tblLook w:val="04A0"/>
            </w:tblPr>
            <w:tblGrid>
              <w:gridCol w:w="2721"/>
              <w:gridCol w:w="2722"/>
            </w:tblGrid>
            <w:tr w:rsidR="00FC01AD" w:rsidRPr="00FC01AD">
              <w:trPr>
                <w:trHeight w:val="271"/>
              </w:trPr>
              <w:tc>
                <w:tcPr>
                  <w:tcW w:w="27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700" w:rsidRDefault="008F1700" w:rsidP="008F1700">
                  <w:pPr>
                    <w:framePr w:hSpace="180" w:wrap="around" w:vAnchor="text" w:hAnchor="margin" w:xAlign="center" w:y="70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CHARGES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C01AD" w:rsidRPr="00FC01AD">
              <w:trPr>
                <w:trHeight w:val="271"/>
              </w:trPr>
              <w:tc>
                <w:tcPr>
                  <w:tcW w:w="27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700" w:rsidRDefault="008F1700" w:rsidP="008F1700">
                  <w:pPr>
                    <w:framePr w:hSpace="180" w:wrap="around" w:vAnchor="text" w:hAnchor="margin" w:xAlign="center" w:y="70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DELIVERY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</w:p>
              </w:tc>
            </w:tr>
            <w:tr w:rsidR="00FC01AD" w:rsidRPr="00FC01AD">
              <w:trPr>
                <w:trHeight w:val="271"/>
              </w:trPr>
              <w:tc>
                <w:tcPr>
                  <w:tcW w:w="27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700" w:rsidRDefault="008F1700" w:rsidP="008F1700">
                  <w:pPr>
                    <w:framePr w:hSpace="180" w:wrap="around" w:vAnchor="text" w:hAnchor="margin" w:xAlign="center" w:y="70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RETURN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</w:p>
              </w:tc>
            </w:tr>
            <w:tr w:rsidR="00FC01AD" w:rsidRPr="00FC01AD">
              <w:trPr>
                <w:trHeight w:val="271"/>
              </w:trPr>
              <w:tc>
                <w:tcPr>
                  <w:tcW w:w="27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700" w:rsidRDefault="008F1700" w:rsidP="008F1700">
                  <w:pPr>
                    <w:framePr w:hSpace="180" w:wrap="around" w:vAnchor="text" w:hAnchor="margin" w:xAlign="center" w:y="70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MISC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</w:p>
              </w:tc>
            </w:tr>
            <w:tr w:rsidR="00FC01AD" w:rsidRPr="00FC01AD">
              <w:trPr>
                <w:trHeight w:val="271"/>
              </w:trPr>
              <w:tc>
                <w:tcPr>
                  <w:tcW w:w="272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F1700" w:rsidRDefault="008F1700" w:rsidP="008F1700">
                  <w:pPr>
                    <w:framePr w:hSpace="180" w:wrap="around" w:vAnchor="text" w:hAnchor="margin" w:xAlign="center" w:y="700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C01AD" w:rsidRPr="00FC01AD" w:rsidRDefault="00FC01AD" w:rsidP="008F1700">
                  <w:pPr>
                    <w:framePr w:hSpace="180" w:wrap="around" w:vAnchor="text" w:hAnchor="margin" w:xAlign="center" w:y="700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FC01A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$</w:t>
                  </w:r>
                </w:p>
              </w:tc>
            </w:tr>
          </w:tbl>
          <w:p w:rsidR="00FC01AD" w:rsidRPr="00FC01AD" w:rsidRDefault="00FC01AD" w:rsidP="008F1700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55FD0" w:rsidRDefault="00055FD0" w:rsidP="00EE1795"/>
    <w:sectPr w:rsidR="00055FD0" w:rsidSect="008F1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B9" w:rsidRPr="00E07885" w:rsidRDefault="001F12B9" w:rsidP="00953207">
      <w:pPr>
        <w:spacing w:after="0" w:line="240" w:lineRule="auto"/>
      </w:pPr>
      <w:r>
        <w:separator/>
      </w:r>
    </w:p>
  </w:endnote>
  <w:endnote w:type="continuationSeparator" w:id="0">
    <w:p w:rsidR="001F12B9" w:rsidRPr="00E07885" w:rsidRDefault="001F12B9" w:rsidP="0095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B9" w:rsidRPr="00E07885" w:rsidRDefault="001F12B9" w:rsidP="00953207">
      <w:pPr>
        <w:spacing w:after="0" w:line="240" w:lineRule="auto"/>
      </w:pPr>
      <w:r>
        <w:separator/>
      </w:r>
    </w:p>
  </w:footnote>
  <w:footnote w:type="continuationSeparator" w:id="0">
    <w:p w:rsidR="001F12B9" w:rsidRPr="00E07885" w:rsidRDefault="001F12B9" w:rsidP="00953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01AD"/>
    <w:rsid w:val="00055FD0"/>
    <w:rsid w:val="001C3B45"/>
    <w:rsid w:val="001F12B9"/>
    <w:rsid w:val="008F1700"/>
    <w:rsid w:val="00953207"/>
    <w:rsid w:val="00EE1795"/>
    <w:rsid w:val="00FC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1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01A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207"/>
  </w:style>
  <w:style w:type="paragraph" w:styleId="Footer">
    <w:name w:val="footer"/>
    <w:basedOn w:val="Normal"/>
    <w:link w:val="FooterChar"/>
    <w:uiPriority w:val="99"/>
    <w:semiHidden/>
    <w:unhideWhenUsed/>
    <w:rsid w:val="00953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207"/>
  </w:style>
  <w:style w:type="paragraph" w:styleId="BalloonText">
    <w:name w:val="Balloon Text"/>
    <w:basedOn w:val="Normal"/>
    <w:link w:val="BalloonTextChar"/>
    <w:uiPriority w:val="99"/>
    <w:semiHidden/>
    <w:unhideWhenUsed/>
    <w:rsid w:val="008F1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aglob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Genesys Works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CHANGEUSERNAME</dc:creator>
  <cp:lastModifiedBy>linda ragland</cp:lastModifiedBy>
  <cp:revision>2</cp:revision>
  <dcterms:created xsi:type="dcterms:W3CDTF">2013-08-25T19:36:00Z</dcterms:created>
  <dcterms:modified xsi:type="dcterms:W3CDTF">2013-08-25T19:36:00Z</dcterms:modified>
</cp:coreProperties>
</file>